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D160F" w14:textId="77777777" w:rsidR="00B035C3" w:rsidRDefault="00A14C39">
      <w:pPr>
        <w:jc w:val="center"/>
        <w:rPr>
          <w:b/>
          <w:sz w:val="96"/>
          <w:szCs w:val="96"/>
        </w:rPr>
      </w:pPr>
      <w:r>
        <w:rPr>
          <w:rFonts w:ascii="Open Sans" w:eastAsia="Open Sans" w:hAnsi="Open Sans" w:cs="Open Sans"/>
          <w:noProof/>
          <w:sz w:val="72"/>
          <w:szCs w:val="72"/>
          <w:lang w:val="es-ES_tradnl"/>
        </w:rPr>
        <w:drawing>
          <wp:inline distT="19050" distB="19050" distL="19050" distR="19050" wp14:anchorId="596EC309" wp14:editId="093D0E29">
            <wp:extent cx="1752600" cy="8953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5643" t="28414" r="7006" b="2791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40456" w14:textId="77777777" w:rsidR="00B035C3" w:rsidRDefault="00B035C3">
      <w:pPr>
        <w:ind w:left="720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7D570445" w14:textId="77777777" w:rsidR="00B035C3" w:rsidRDefault="00A14C39">
      <w:pPr>
        <w:ind w:left="720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Maje presenta su colección Primavera / Verano 2019 </w:t>
      </w:r>
    </w:p>
    <w:p w14:paraId="0E4BD1A4" w14:textId="77777777" w:rsidR="00B035C3" w:rsidRDefault="00B035C3">
      <w:pPr>
        <w:ind w:left="720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DB63CC0" w14:textId="77777777" w:rsidR="00B035C3" w:rsidRDefault="00A14C39">
      <w:pPr>
        <w:ind w:left="720"/>
        <w:jc w:val="center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La marca favorita de las parisinas hace una invitación a un sueño y un viaje exótico en París.</w:t>
      </w:r>
    </w:p>
    <w:p w14:paraId="23453FC2" w14:textId="77777777" w:rsidR="00B035C3" w:rsidRDefault="00B035C3">
      <w:pPr>
        <w:ind w:left="720"/>
        <w:jc w:val="center"/>
        <w:rPr>
          <w:rFonts w:ascii="Open Sans" w:eastAsia="Open Sans" w:hAnsi="Open Sans" w:cs="Open Sans"/>
          <w:b/>
        </w:rPr>
      </w:pPr>
    </w:p>
    <w:p w14:paraId="32ABBD2F" w14:textId="2580D431" w:rsidR="00B035C3" w:rsidRDefault="00905E5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Ciudad de México, a 17</w:t>
      </w:r>
      <w:r w:rsidR="00A14C39">
        <w:rPr>
          <w:rFonts w:ascii="Open Sans" w:eastAsia="Open Sans" w:hAnsi="Open Sans" w:cs="Open Sans"/>
          <w:b/>
        </w:rPr>
        <w:t xml:space="preserve"> de enero del 2019</w:t>
      </w:r>
      <w:r w:rsidR="00A14C39">
        <w:rPr>
          <w:rFonts w:ascii="Open Sans" w:eastAsia="Open Sans" w:hAnsi="Open Sans" w:cs="Open Sans"/>
        </w:rPr>
        <w:t xml:space="preserve">—  Recientemente la sede de </w:t>
      </w:r>
      <w:r w:rsidR="00A14C39">
        <w:rPr>
          <w:rFonts w:ascii="Open Sans" w:eastAsia="Open Sans" w:hAnsi="Open Sans" w:cs="Open Sans"/>
          <w:b/>
        </w:rPr>
        <w:t>Maje</w:t>
      </w:r>
      <w:r w:rsidR="00A14C39">
        <w:rPr>
          <w:rFonts w:ascii="Open Sans" w:eastAsia="Open Sans" w:hAnsi="Open Sans" w:cs="Open Sans"/>
        </w:rPr>
        <w:t xml:space="preserve"> cambió de escenario: una pequeña transformación que inspiró a Judith Milgrom —fundadora de la marca— para crear un nuevo y exclusivo estampado que representa la gloria de un París fantástico, imaginado como una postal vintage para la Primavera / Verano 2019.</w:t>
      </w:r>
    </w:p>
    <w:p w14:paraId="01858766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7AA806EE" w14:textId="77777777" w:rsidR="00B035C3" w:rsidRDefault="00A14C3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La colección muestra los símbolos de la riqueza arquitectónica y cultural parisina y al mirarse más de cerca, revela un París tropical, transformado por la vegetación de palmeras. En este París histórico, iluminado por los colores cálidos de </w:t>
      </w:r>
      <w:r>
        <w:rPr>
          <w:rFonts w:ascii="Open Sans" w:eastAsia="Open Sans" w:hAnsi="Open Sans" w:cs="Open Sans"/>
          <w:b/>
        </w:rPr>
        <w:t>Maje</w:t>
      </w:r>
      <w:r>
        <w:rPr>
          <w:rFonts w:ascii="Open Sans" w:eastAsia="Open Sans" w:hAnsi="Open Sans" w:cs="Open Sans"/>
        </w:rPr>
        <w:t>, Judith Milgrom ha reinterpretado los clásicos de la casa francesa: las siluetas románticas que acentúan la cintura, los tejidos ligeros y sedosos, el</w:t>
      </w:r>
      <w:r>
        <w:rPr>
          <w:rFonts w:ascii="Open Sans" w:eastAsia="Open Sans" w:hAnsi="Open Sans" w:cs="Open Sans"/>
          <w:i/>
        </w:rPr>
        <w:t xml:space="preserve"> animal print, </w:t>
      </w:r>
      <w:r>
        <w:rPr>
          <w:rFonts w:ascii="Open Sans" w:eastAsia="Open Sans" w:hAnsi="Open Sans" w:cs="Open Sans"/>
        </w:rPr>
        <w:t xml:space="preserve">y los elegantes </w:t>
      </w:r>
      <w:r>
        <w:rPr>
          <w:rFonts w:ascii="Open Sans" w:eastAsia="Open Sans" w:hAnsi="Open Sans" w:cs="Open Sans"/>
          <w:i/>
        </w:rPr>
        <w:t xml:space="preserve">looks </w:t>
      </w:r>
      <w:r>
        <w:rPr>
          <w:rFonts w:ascii="Open Sans" w:eastAsia="Open Sans" w:hAnsi="Open Sans" w:cs="Open Sans"/>
        </w:rPr>
        <w:t>de un guardarropa ultra femenino.</w:t>
      </w:r>
    </w:p>
    <w:p w14:paraId="1B1EBF1E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05969B13" w14:textId="69EACE06" w:rsidR="00B035C3" w:rsidRDefault="00A14C3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Tweed</w:t>
      </w:r>
      <w:r>
        <w:rPr>
          <w:rFonts w:ascii="Open Sans" w:eastAsia="Open Sans" w:hAnsi="Open Sans" w:cs="Open Sans"/>
        </w:rPr>
        <w:t xml:space="preserve"> actualizado, </w:t>
      </w:r>
      <w:r>
        <w:rPr>
          <w:rFonts w:ascii="Open Sans" w:eastAsia="Open Sans" w:hAnsi="Open Sans" w:cs="Open Sans"/>
          <w:i/>
        </w:rPr>
        <w:t>denim</w:t>
      </w:r>
      <w:r>
        <w:rPr>
          <w:rFonts w:ascii="Open Sans" w:eastAsia="Open Sans" w:hAnsi="Open Sans" w:cs="Open Sans"/>
        </w:rPr>
        <w:t xml:space="preserve"> estampado, tul plisado y organza bordada: la temporada está pensada para las mujeres urbanas y soñadoras que suspiran por el sol y la vegetación. Flores de todas las formas y variedades, desde cándidas margaritas hasta rosas románticas que parecen haber sido recogidas </w:t>
      </w:r>
      <w:r w:rsidR="004E17C1">
        <w:rPr>
          <w:rFonts w:ascii="Open Sans" w:eastAsia="Open Sans" w:hAnsi="Open Sans" w:cs="Open Sans"/>
        </w:rPr>
        <w:t>a lo largo del camin</w:t>
      </w:r>
      <w:bookmarkStart w:id="0" w:name="_GoBack"/>
      <w:bookmarkEnd w:id="0"/>
      <w:r>
        <w:rPr>
          <w:rFonts w:ascii="Open Sans" w:eastAsia="Open Sans" w:hAnsi="Open Sans" w:cs="Open Sans"/>
        </w:rPr>
        <w:t>o en el corazón de la ciudad, han brotado sobre los estampados de las prendas, listas para el día o la noche.</w:t>
      </w:r>
    </w:p>
    <w:p w14:paraId="7DC7CBB7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74DF24F0" w14:textId="77777777" w:rsidR="00B035C3" w:rsidRDefault="00A14C3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La ciudad y la naturaleza son una misma en el verano.</w:t>
      </w:r>
    </w:p>
    <w:p w14:paraId="2F98F5F6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1A20B211" w14:textId="77777777" w:rsidR="00B035C3" w:rsidRDefault="00A14C3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Para conocer la nueva colección, visita la </w:t>
      </w:r>
      <w:r>
        <w:rPr>
          <w:rFonts w:ascii="Open Sans" w:eastAsia="Open Sans" w:hAnsi="Open Sans" w:cs="Open Sans"/>
          <w:i/>
        </w:rPr>
        <w:t>boutique</w:t>
      </w:r>
      <w:r>
        <w:rPr>
          <w:rFonts w:ascii="Open Sans" w:eastAsia="Open Sans" w:hAnsi="Open Sans" w:cs="Open Sans"/>
        </w:rPr>
        <w:t xml:space="preserve"> de </w:t>
      </w:r>
      <w:r>
        <w:rPr>
          <w:rFonts w:ascii="Open Sans" w:eastAsia="Open Sans" w:hAnsi="Open Sans" w:cs="Open Sans"/>
          <w:b/>
        </w:rPr>
        <w:t xml:space="preserve">Maje </w:t>
      </w:r>
      <w:r>
        <w:rPr>
          <w:rFonts w:ascii="Open Sans" w:eastAsia="Open Sans" w:hAnsi="Open Sans" w:cs="Open Sans"/>
        </w:rPr>
        <w:t>en México:</w:t>
      </w:r>
    </w:p>
    <w:p w14:paraId="735BE587" w14:textId="77777777" w:rsidR="00B035C3" w:rsidRDefault="00B035C3">
      <w:pPr>
        <w:shd w:val="clear" w:color="auto" w:fill="FFFFFF"/>
        <w:jc w:val="both"/>
        <w:rPr>
          <w:rFonts w:ascii="Open Sans" w:eastAsia="Open Sans" w:hAnsi="Open Sans" w:cs="Open Sans"/>
        </w:rPr>
      </w:pPr>
    </w:p>
    <w:p w14:paraId="27816474" w14:textId="77777777" w:rsidR="00B035C3" w:rsidRDefault="00A14C39">
      <w:pPr>
        <w:shd w:val="clear" w:color="auto" w:fill="FFFFFF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Artz Pedregal</w:t>
      </w:r>
    </w:p>
    <w:p w14:paraId="29F78C16" w14:textId="77777777" w:rsidR="00B035C3" w:rsidRDefault="00A14C39">
      <w:pPr>
        <w:shd w:val="clear" w:color="auto" w:fill="FFFFFF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Planta Baja, Local 15-B </w:t>
      </w:r>
    </w:p>
    <w:p w14:paraId="18C5E895" w14:textId="77777777" w:rsidR="00B035C3" w:rsidRDefault="00A14C39">
      <w:pPr>
        <w:shd w:val="clear" w:color="auto" w:fill="FFFFFF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Periférico Sur, Jardines del Pedregal,</w:t>
      </w:r>
    </w:p>
    <w:p w14:paraId="7B7865A1" w14:textId="77777777" w:rsidR="00B035C3" w:rsidRDefault="00A14C39">
      <w:pPr>
        <w:shd w:val="clear" w:color="auto" w:fill="FFFFFF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CP 01900, CDMX </w:t>
      </w:r>
    </w:p>
    <w:p w14:paraId="54DFD8F5" w14:textId="77777777" w:rsidR="00B035C3" w:rsidRDefault="00A14C3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Tel. +52 55 50873050</w:t>
      </w:r>
    </w:p>
    <w:p w14:paraId="2A93186E" w14:textId="77777777" w:rsidR="00B035C3" w:rsidRDefault="00A14C39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Lunes a domingo de 11:00 am a 9:00 pm</w:t>
      </w:r>
    </w:p>
    <w:p w14:paraId="681CFD3D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3B2BFFBA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21FE51FF" w14:textId="77777777" w:rsidR="00B035C3" w:rsidRDefault="00B035C3">
      <w:pPr>
        <w:jc w:val="both"/>
        <w:rPr>
          <w:rFonts w:ascii="Open Sans" w:eastAsia="Open Sans" w:hAnsi="Open Sans" w:cs="Open Sans"/>
        </w:rPr>
      </w:pPr>
    </w:p>
    <w:p w14:paraId="349C6BCB" w14:textId="77777777" w:rsidR="00B035C3" w:rsidRDefault="00A14C39">
      <w:pPr>
        <w:jc w:val="center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###</w:t>
      </w:r>
    </w:p>
    <w:p w14:paraId="6FE02183" w14:textId="77777777" w:rsidR="00B035C3" w:rsidRDefault="00A14C39">
      <w:pPr>
        <w:jc w:val="both"/>
        <w:rPr>
          <w:rFonts w:ascii="Open Sans" w:eastAsia="Open Sans" w:hAnsi="Open Sans" w:cs="Open Sans"/>
          <w:b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sz w:val="20"/>
          <w:szCs w:val="20"/>
          <w:highlight w:val="white"/>
        </w:rPr>
        <w:t>Síguenos en:</w:t>
      </w:r>
    </w:p>
    <w:p w14:paraId="04728578" w14:textId="77777777" w:rsidR="00B035C3" w:rsidRDefault="00B035C3">
      <w:pPr>
        <w:jc w:val="both"/>
        <w:rPr>
          <w:rFonts w:ascii="Open Sans" w:eastAsia="Open Sans" w:hAnsi="Open Sans" w:cs="Open Sans"/>
          <w:b/>
          <w:color w:val="EF4135"/>
          <w:sz w:val="20"/>
          <w:szCs w:val="20"/>
          <w:highlight w:val="white"/>
        </w:rPr>
      </w:pPr>
    </w:p>
    <w:p w14:paraId="38770F35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Facebook: </w:t>
      </w:r>
      <w:hyperlink r:id="rId5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https://www.facebook.com/maje.spain/?brand_redir=709793799143587</w:t>
        </w:r>
      </w:hyperlink>
    </w:p>
    <w:p w14:paraId="4A8F2A16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Twitter:</w:t>
      </w:r>
      <w:hyperlink r:id="rId6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 xml:space="preserve"> https://twitter.com/MajeOfficiel</w:t>
        </w:r>
      </w:hyperlink>
    </w:p>
    <w:p w14:paraId="714E72EB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Instagram: </w:t>
      </w:r>
      <w:hyperlink r:id="rId7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https://www.instagram.com/majeofficiel/</w:t>
        </w:r>
      </w:hyperlink>
    </w:p>
    <w:p w14:paraId="699B94E9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YouTube: </w:t>
      </w:r>
      <w:hyperlink r:id="rId8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https://www.youtube.com/user/MajeOfficiel</w:t>
        </w:r>
      </w:hyperlink>
    </w:p>
    <w:p w14:paraId="10AC8C15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Pinterest: </w:t>
      </w:r>
      <w:hyperlink r:id="rId9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https://www.pinterest.com.mx/majeofficiel/</w:t>
        </w:r>
      </w:hyperlink>
    </w:p>
    <w:p w14:paraId="4686C883" w14:textId="77777777" w:rsidR="00B035C3" w:rsidRDefault="00A14C3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Web: </w:t>
      </w:r>
      <w:hyperlink r:id="rId10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https://us.maje.com/</w:t>
        </w:r>
      </w:hyperlink>
    </w:p>
    <w:p w14:paraId="3BC71CFC" w14:textId="77777777" w:rsidR="00B035C3" w:rsidRDefault="00B035C3">
      <w:pPr>
        <w:rPr>
          <w:rFonts w:ascii="Open Sans" w:eastAsia="Open Sans" w:hAnsi="Open Sans" w:cs="Open Sans"/>
          <w:b/>
          <w:sz w:val="20"/>
          <w:szCs w:val="20"/>
          <w:highlight w:val="white"/>
        </w:rPr>
      </w:pPr>
    </w:p>
    <w:p w14:paraId="60AFCFC1" w14:textId="77777777" w:rsidR="00B035C3" w:rsidRDefault="00A14C39">
      <w:pPr>
        <w:rPr>
          <w:rFonts w:ascii="Open Sans" w:eastAsia="Open Sans" w:hAnsi="Open Sans" w:cs="Open Sans"/>
          <w:b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sz w:val="20"/>
          <w:szCs w:val="20"/>
          <w:highlight w:val="white"/>
        </w:rPr>
        <w:t>Sobre Maje</w:t>
      </w:r>
    </w:p>
    <w:p w14:paraId="53C201A5" w14:textId="77777777" w:rsidR="00B035C3" w:rsidRDefault="00B035C3">
      <w:pPr>
        <w:jc w:val="both"/>
        <w:rPr>
          <w:rFonts w:ascii="Open Sans" w:eastAsia="Open Sans" w:hAnsi="Open Sans" w:cs="Open Sans"/>
          <w:b/>
          <w:sz w:val="20"/>
          <w:szCs w:val="20"/>
          <w:highlight w:val="white"/>
        </w:rPr>
      </w:pPr>
    </w:p>
    <w:p w14:paraId="54C5EB4F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Maje es, sobre todo, una historia familiar de Judith Milgrom. Fundada en París en 1998, la marca ofrece un estilo atrevido, moderno y urbano.</w:t>
      </w:r>
    </w:p>
    <w:p w14:paraId="47E123C5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 lo largo de los años, Maje ha desarrollado con éxito una amplia colección que abarca desde el </w:t>
      </w:r>
      <w:r>
        <w:rPr>
          <w:rFonts w:ascii="Open Sans" w:eastAsia="Open Sans" w:hAnsi="Open Sans" w:cs="Open Sans"/>
          <w:i/>
          <w:sz w:val="20"/>
          <w:szCs w:val="20"/>
        </w:rPr>
        <w:t>ready-to-wear</w:t>
      </w:r>
      <w:r>
        <w:rPr>
          <w:rFonts w:ascii="Open Sans" w:eastAsia="Open Sans" w:hAnsi="Open Sans" w:cs="Open Sans"/>
          <w:sz w:val="20"/>
          <w:szCs w:val="20"/>
        </w:rPr>
        <w:t xml:space="preserve"> hasta accesorios y ha conseguido consolidarse como una marca líder de lujo accesible. Construida sobre piezas clásicas y de moda con detalles sutiles y giros, la marca tiene una silueta decididamente femenina que es discreta y glamorosa.</w:t>
      </w:r>
    </w:p>
    <w:p w14:paraId="23260FE4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La primera tienda de la marca abrió en la costa del Río Sena, en el sexto distrito de París, y está presente en 37 países con 448 puntos de venta. </w:t>
      </w:r>
    </w:p>
    <w:p w14:paraId="063C50B5" w14:textId="77777777" w:rsidR="00B035C3" w:rsidRDefault="00B035C3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52F0F00B" w14:textId="77777777" w:rsidR="00B035C3" w:rsidRDefault="00A14C39">
      <w:pPr>
        <w:jc w:val="both"/>
        <w:rPr>
          <w:rFonts w:ascii="Open Sans" w:eastAsia="Open Sans" w:hAnsi="Open Sans" w:cs="Open Sans"/>
          <w:b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sz w:val="20"/>
          <w:szCs w:val="20"/>
          <w:highlight w:val="white"/>
        </w:rPr>
        <w:t>Sobre SMCP</w:t>
      </w:r>
    </w:p>
    <w:p w14:paraId="0035A9FF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br/>
        <w:t xml:space="preserve">SMCP es el jugador global en la industria del 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 xml:space="preserve">apparel </w:t>
      </w:r>
      <w:r>
        <w:rPr>
          <w:rFonts w:ascii="Open Sans" w:eastAsia="Open Sans" w:hAnsi="Open Sans" w:cs="Open Sans"/>
          <w:sz w:val="20"/>
          <w:szCs w:val="20"/>
          <w:highlight w:val="white"/>
        </w:rPr>
        <w:t>y accesorios con tres marcas de moda parisinas, Sandro, Maje y Claudie Pierlot. A finales de 2017, las marcas de SMCP están presentes con más de 1,300 puntos de venta en 38 países. Evelyne Chetrite y Judith Milgrom fundaron Sandro y Maje en París, en 1984 and 1998 respectivamente, y continúan a cargo de la dirección creativa de las marcas. Claudie Pierlot fue fundada en 1984 por Madame Claudie Pierlot, y adquirida por SMCP en 2009. SMCP se encuentra dentro de la lista del mercado regulado por Euronext Paris (compartment A, ISIN Code FR0013214145, ticker: SMCP).</w:t>
      </w:r>
    </w:p>
    <w:p w14:paraId="25C74081" w14:textId="77777777" w:rsidR="00B035C3" w:rsidRDefault="00B035C3">
      <w:pPr>
        <w:jc w:val="both"/>
        <w:rPr>
          <w:rFonts w:ascii="Open Sans" w:eastAsia="Open Sans" w:hAnsi="Open Sans" w:cs="Open Sans"/>
          <w:color w:val="EF4135"/>
        </w:rPr>
      </w:pPr>
    </w:p>
    <w:p w14:paraId="6802566D" w14:textId="77777777" w:rsidR="00B035C3" w:rsidRDefault="00A14C39">
      <w:pPr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Sobre Retail Fashion Group</w:t>
      </w:r>
    </w:p>
    <w:p w14:paraId="3CBA795A" w14:textId="77777777" w:rsidR="00B035C3" w:rsidRDefault="00A14C39">
      <w:pPr>
        <w:jc w:val="both"/>
        <w:rPr>
          <w:rFonts w:ascii="Open Sans" w:eastAsia="Open Sans" w:hAnsi="Open Sans" w:cs="Open Sans"/>
          <w:b/>
          <w:color w:val="EF4135"/>
          <w:sz w:val="20"/>
          <w:szCs w:val="20"/>
          <w:u w:val="single"/>
        </w:rPr>
      </w:pPr>
      <w:r>
        <w:fldChar w:fldCharType="begin"/>
      </w:r>
      <w:r>
        <w:instrText xml:space="preserve"> HYPERLINK "http://adoptaunchico.com.mx/" </w:instrText>
      </w:r>
      <w:r>
        <w:fldChar w:fldCharType="separate"/>
      </w:r>
    </w:p>
    <w:p w14:paraId="58CE3ECC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</w:rPr>
      </w:pPr>
      <w:r>
        <w:fldChar w:fldCharType="end"/>
      </w:r>
      <w:r>
        <w:rPr>
          <w:rFonts w:ascii="Open Sans" w:eastAsia="Open Sans" w:hAnsi="Open Sans" w:cs="Open Sans"/>
          <w:sz w:val="20"/>
          <w:szCs w:val="20"/>
        </w:rPr>
        <w:t>Retail Fashion Group fue fundada en 2013 y está orientada a la comercialización de marcas de moda y estilo de vida,</w:t>
      </w:r>
      <w:r>
        <w:rPr>
          <w:rFonts w:ascii="Open Sans" w:eastAsia="Open Sans" w:hAnsi="Open Sans" w:cs="Open Sans"/>
          <w:color w:val="EF4135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buscando introducir firmas de alta calidad que aporten propuestas innovadoras al mercado mexicano como Hamleys, AllSaints, Scalpers, El Ganso, Maje y Sandro entre los cuales reúnen 25 puntos de venta y próximas aperturas en 2019.</w:t>
      </w:r>
    </w:p>
    <w:p w14:paraId="7B4BEE6C" w14:textId="77777777" w:rsidR="00B035C3" w:rsidRDefault="00B035C3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2B06AF07" w14:textId="77777777" w:rsidR="00B035C3" w:rsidRDefault="00A14C39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La compañía también tiene una sociedad comercial con Estée Lauder Company y cuenta con puntos de venta de Bobbi Brown, Jo Malone, Clinique y MAC en centros comerciales como Andamar, Angelópolis, Antara Fashion Hall, Antea y Artz Pedregal. Además de una sociedad comercial con ‎L'Oréal, la cual suma un punto de venta con Kiehl’s en Artz Pedregal y próximamente Urban Decay en Plaza Satélite. </w:t>
      </w:r>
    </w:p>
    <w:p w14:paraId="3A757AE2" w14:textId="77777777" w:rsidR="00B035C3" w:rsidRDefault="00B035C3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47F7F3B0" w14:textId="77777777" w:rsidR="00B035C3" w:rsidRDefault="00B035C3">
      <w:pPr>
        <w:jc w:val="both"/>
        <w:rPr>
          <w:rFonts w:ascii="Open Sans" w:eastAsia="Open Sans" w:hAnsi="Open Sans" w:cs="Open Sans"/>
          <w:b/>
          <w:highlight w:val="white"/>
        </w:rPr>
      </w:pPr>
    </w:p>
    <w:p w14:paraId="0E4C7AA3" w14:textId="77777777" w:rsidR="00B035C3" w:rsidRDefault="00A14C39">
      <w:pPr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Para cualquier requerimiento de </w:t>
      </w:r>
      <w:r>
        <w:rPr>
          <w:rFonts w:ascii="Open Sans" w:eastAsia="Open Sans" w:hAnsi="Open Sans" w:cs="Open Sans"/>
          <w:b/>
          <w:highlight w:val="white"/>
        </w:rPr>
        <w:t>Maje</w:t>
      </w:r>
      <w:r>
        <w:rPr>
          <w:rFonts w:ascii="Open Sans" w:eastAsia="Open Sans" w:hAnsi="Open Sans" w:cs="Open Sans"/>
          <w:highlight w:val="white"/>
        </w:rPr>
        <w:t xml:space="preserve"> contactar a: </w:t>
      </w:r>
    </w:p>
    <w:p w14:paraId="27096E92" w14:textId="77777777" w:rsidR="00B035C3" w:rsidRDefault="00B035C3">
      <w:pPr>
        <w:jc w:val="both"/>
        <w:rPr>
          <w:rFonts w:ascii="Open Sans" w:eastAsia="Open Sans" w:hAnsi="Open Sans" w:cs="Open Sans"/>
          <w:highlight w:val="white"/>
        </w:rPr>
      </w:pPr>
    </w:p>
    <w:p w14:paraId="2FE3A916" w14:textId="77777777" w:rsidR="00B035C3" w:rsidRDefault="00A14C39">
      <w:pPr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</w:rPr>
        <w:t>Another Company</w:t>
      </w:r>
      <w:r>
        <w:rPr>
          <w:rFonts w:ascii="Open Sans" w:eastAsia="Open Sans" w:hAnsi="Open Sans" w:cs="Open Sans"/>
          <w:b/>
        </w:rPr>
        <w:br/>
      </w:r>
      <w:r>
        <w:rPr>
          <w:rFonts w:ascii="Open Sans" w:eastAsia="Open Sans" w:hAnsi="Open Sans" w:cs="Open Sans"/>
        </w:rPr>
        <w:t>Adriana Contreras, Sr Account Executive</w:t>
      </w:r>
      <w:r>
        <w:rPr>
          <w:rFonts w:ascii="Open Sans" w:eastAsia="Open Sans" w:hAnsi="Open Sans" w:cs="Open Sans"/>
        </w:rPr>
        <w:br/>
        <w:t xml:space="preserve">(55) 91056843 | </w:t>
      </w:r>
      <w:hyperlink r:id="rId11">
        <w:r>
          <w:rPr>
            <w:rFonts w:ascii="Open Sans" w:eastAsia="Open Sans" w:hAnsi="Open Sans" w:cs="Open Sans"/>
            <w:color w:val="1155CC"/>
            <w:u w:val="single"/>
          </w:rPr>
          <w:t>adriana.contreras@another.co</w:t>
        </w:r>
      </w:hyperlink>
    </w:p>
    <w:p w14:paraId="4BDA86DC" w14:textId="77777777" w:rsidR="00B035C3" w:rsidRDefault="00B035C3">
      <w:pPr>
        <w:jc w:val="both"/>
        <w:rPr>
          <w:rFonts w:ascii="Open Sans" w:eastAsia="Open Sans" w:hAnsi="Open Sans" w:cs="Open Sans"/>
          <w:highlight w:val="white"/>
        </w:rPr>
      </w:pPr>
    </w:p>
    <w:p w14:paraId="197485E8" w14:textId="77777777" w:rsidR="00B035C3" w:rsidRDefault="00A14C39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Nallely Enriquez, Fashion Account Manager</w:t>
      </w:r>
    </w:p>
    <w:p w14:paraId="2641E2E9" w14:textId="77777777" w:rsidR="00B035C3" w:rsidRDefault="00A14C39">
      <w:pPr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</w:rPr>
        <w:lastRenderedPageBreak/>
        <w:t xml:space="preserve">(55) 25598113 | </w:t>
      </w:r>
      <w:hyperlink r:id="rId12">
        <w:r>
          <w:rPr>
            <w:rFonts w:ascii="Open Sans" w:eastAsia="Open Sans" w:hAnsi="Open Sans" w:cs="Open Sans"/>
            <w:color w:val="1155CC"/>
            <w:u w:val="single"/>
          </w:rPr>
          <w:t>nallely@another.co</w:t>
        </w:r>
      </w:hyperlink>
      <w:r>
        <w:rPr>
          <w:rFonts w:ascii="Open Sans" w:eastAsia="Open Sans" w:hAnsi="Open Sans" w:cs="Open Sans"/>
          <w:highlight w:val="white"/>
        </w:rPr>
        <w:br/>
      </w:r>
    </w:p>
    <w:p w14:paraId="48AABF03" w14:textId="77777777" w:rsidR="00B035C3" w:rsidRDefault="00B035C3">
      <w:pPr>
        <w:jc w:val="both"/>
      </w:pPr>
    </w:p>
    <w:sectPr w:rsidR="00B035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Open Sans">
    <w:altName w:val="Angsana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5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035C3"/>
    <w:rsid w:val="004E17C1"/>
    <w:rsid w:val="00905E58"/>
    <w:rsid w:val="00A14C39"/>
    <w:rsid w:val="00B0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139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riana.contreras@another.co" TargetMode="External"/><Relationship Id="rId12" Type="http://schemas.openxmlformats.org/officeDocument/2006/relationships/hyperlink" Target="mailto:nallely@another.co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s://www.facebook.com/maje.spain/?brand_redir=709793799143587" TargetMode="External"/><Relationship Id="rId6" Type="http://schemas.openxmlformats.org/officeDocument/2006/relationships/hyperlink" Target="https://twitter.com/MajeOfficiel" TargetMode="External"/><Relationship Id="rId7" Type="http://schemas.openxmlformats.org/officeDocument/2006/relationships/hyperlink" Target="https://www.instagram.com/majeofficiel/" TargetMode="External"/><Relationship Id="rId8" Type="http://schemas.openxmlformats.org/officeDocument/2006/relationships/hyperlink" Target="https://www.youtube.com/user/MajeOfficiel" TargetMode="External"/><Relationship Id="rId9" Type="http://schemas.openxmlformats.org/officeDocument/2006/relationships/hyperlink" Target="https://www.pinterest.com.mx/majeofficiel/" TargetMode="External"/><Relationship Id="rId10" Type="http://schemas.openxmlformats.org/officeDocument/2006/relationships/hyperlink" Target="https://us.maj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4038</Characters>
  <Application>Microsoft Macintosh Word</Application>
  <DocSecurity>0</DocSecurity>
  <Lines>33</Lines>
  <Paragraphs>9</Paragraphs>
  <ScaleCrop>false</ScaleCrop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adriana.contreras@anothercompany.com.mx</cp:lastModifiedBy>
  <cp:revision>4</cp:revision>
  <dcterms:created xsi:type="dcterms:W3CDTF">2019-01-16T16:49:00Z</dcterms:created>
  <dcterms:modified xsi:type="dcterms:W3CDTF">2019-01-17T15:13:00Z</dcterms:modified>
</cp:coreProperties>
</file>